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A191" w14:textId="151B2031" w:rsidR="00123E2E" w:rsidRDefault="006A27E6" w:rsidP="006A27E6">
      <w:pPr>
        <w:jc w:val="center"/>
      </w:pPr>
      <w:r w:rsidRPr="006A27E6">
        <w:rPr>
          <w:b/>
          <w:bCs/>
          <w:sz w:val="24"/>
          <w:szCs w:val="24"/>
        </w:rPr>
        <w:t>Corrigendum</w:t>
      </w:r>
    </w:p>
    <w:p w14:paraId="67D8C754" w14:textId="77777777" w:rsidR="006A27E6" w:rsidRDefault="006A27E6"/>
    <w:p w14:paraId="49F462C1" w14:textId="42784C57" w:rsidR="006A27E6" w:rsidRPr="006A27E6" w:rsidRDefault="006A27E6">
      <w:pPr>
        <w:rPr>
          <w:b/>
          <w:bCs/>
        </w:rPr>
      </w:pPr>
      <w:r w:rsidRPr="006A27E6">
        <w:rPr>
          <w:b/>
          <w:bCs/>
        </w:rPr>
        <w:t>RFP - Request for Proposal for selection of Bank for Payment &amp; Settlement Mechanism of e-Auction for The Jute Corporation of India Limited</w:t>
      </w:r>
    </w:p>
    <w:p w14:paraId="7FCCC9D3" w14:textId="08B32B67" w:rsidR="006A27E6" w:rsidRDefault="006A27E6">
      <w:r>
        <w:t>Revised last date &amp; time of submission – 0</w:t>
      </w:r>
      <w:r w:rsidR="00652B93">
        <w:t>9</w:t>
      </w:r>
      <w:r>
        <w:t>/05/2024 6:00 PM</w:t>
      </w:r>
    </w:p>
    <w:p w14:paraId="03E4A92E" w14:textId="2478014C" w:rsidR="006A27E6" w:rsidRDefault="006A27E6">
      <w:r>
        <w:t xml:space="preserve">Tender opening date – </w:t>
      </w:r>
      <w:r w:rsidR="00652B93">
        <w:t>10</w:t>
      </w:r>
      <w:r>
        <w:t>/05/2024 11:00 AM</w:t>
      </w:r>
    </w:p>
    <w:p w14:paraId="205CBB93" w14:textId="38F1F2F9" w:rsidR="006A27E6" w:rsidRDefault="006A27E6">
      <w:r>
        <w:t>Pre-bid date &amp; time – 18/04/2024 4:30 PM</w:t>
      </w:r>
    </w:p>
    <w:p w14:paraId="43D7867A" w14:textId="2C21F0F6" w:rsidR="006A27E6" w:rsidRDefault="006A27E6">
      <w:r>
        <w:t xml:space="preserve">For VC link of pre-bid meeting a mail may be dropped to </w:t>
      </w:r>
      <w:hyperlink r:id="rId4" w:history="1">
        <w:r w:rsidRPr="0034684D">
          <w:rPr>
            <w:rStyle w:val="Hyperlink"/>
          </w:rPr>
          <w:t>ak2798@jcimail.in</w:t>
        </w:r>
      </w:hyperlink>
      <w:r>
        <w:t xml:space="preserve"> by 18/04/2024 2:00 PM.</w:t>
      </w:r>
    </w:p>
    <w:sectPr w:rsidR="006A2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E6"/>
    <w:rsid w:val="00123E2E"/>
    <w:rsid w:val="00652B93"/>
    <w:rsid w:val="006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6B96"/>
  <w15:chartTrackingRefBased/>
  <w15:docId w15:val="{23D73A9F-3828-410E-A234-692ADC08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7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7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7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7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7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7E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7E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7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7E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7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7E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7E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7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2798@jcimai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ict</dc:creator>
  <cp:keywords/>
  <dc:description/>
  <cp:lastModifiedBy>Ho ict</cp:lastModifiedBy>
  <cp:revision>2</cp:revision>
  <dcterms:created xsi:type="dcterms:W3CDTF">2024-04-16T10:12:00Z</dcterms:created>
  <dcterms:modified xsi:type="dcterms:W3CDTF">2024-04-29T11:23:00Z</dcterms:modified>
</cp:coreProperties>
</file>